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168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关于协调推动沪昆高铁三穗站名称调整的建议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州发改委 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李跃春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镇远县政协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557700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13985841507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bookmarkStart w:id="0" w:name="_GoBack"/>
            <w:bookmarkEnd w:id="0"/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随着国家基础设施建设的发展，旅游业的发展也越来越呈现出“高铁旅游”的特色，</w:t>
      </w:r>
      <w:r>
        <w:rPr>
          <w:rFonts w:hint="eastAsia" w:ascii="仿宋_GB2312" w:eastAsia="仿宋_GB2312"/>
          <w:sz w:val="32"/>
          <w:szCs w:val="32"/>
        </w:rPr>
        <w:t>镇远县是一个全国知名的旅游县城，并且在2020年1月国家旅游局批复为黔东南唯一一个5A景区。</w:t>
      </w:r>
      <w:r>
        <w:rPr>
          <w:rFonts w:ascii="仿宋_GB2312" w:eastAsia="仿宋_GB2312"/>
          <w:sz w:val="32"/>
          <w:szCs w:val="32"/>
        </w:rPr>
        <w:t>作为贵州省和黔东南州的旅游大县，尚未实现旅游强县的目标，其中高铁交通条件是一个重要的制约因素，在信息化成果普及的时代，人们的出行总是信息查询先行，而交通信息的查询是重中之重，没有快速通达的高铁优势，旅游资源的优势也难以变现。</w:t>
      </w:r>
    </w:p>
    <w:p>
      <w:pPr>
        <w:spacing w:line="560" w:lineRule="exact"/>
        <w:ind w:firstLine="640" w:firstLineChars="200"/>
      </w:pPr>
      <w:r>
        <w:rPr>
          <w:rFonts w:ascii="仿宋_GB2312" w:eastAsia="仿宋_GB2312"/>
          <w:sz w:val="32"/>
          <w:szCs w:val="32"/>
        </w:rPr>
        <w:t>现在对镇远旅游而言，最难的问题是游客查询不到能够快速到达的高铁信息，</w:t>
      </w:r>
      <w:r>
        <w:rPr>
          <w:rFonts w:hint="eastAsia" w:ascii="仿宋_GB2312" w:eastAsia="仿宋_GB2312"/>
          <w:sz w:val="32"/>
          <w:szCs w:val="32"/>
        </w:rPr>
        <w:t>游客在网上搜索“镇远站”只有普通列车出行，而现代人出行一般是选择快捷舒适的高铁或飞机出行，加上对地理环境的不了解，90%以上的外地游客都不知道三穗高铁站距离镇远站只有30分钟的车程，一定程度上影响了北上广等城市旅游市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解决镇远旅游的上述困境，可行的办法是全程高速的沪昆高铁三穗站的站名进行</w:t>
      </w:r>
      <w:r>
        <w:rPr>
          <w:rFonts w:hint="eastAsia" w:ascii="仿宋_GB2312" w:eastAsia="仿宋_GB2312"/>
          <w:sz w:val="32"/>
          <w:szCs w:val="32"/>
        </w:rPr>
        <w:t>更名</w:t>
      </w:r>
      <w:r>
        <w:rPr>
          <w:rFonts w:ascii="仿宋_GB2312" w:eastAsia="仿宋_GB2312"/>
          <w:sz w:val="32"/>
          <w:szCs w:val="32"/>
        </w:rPr>
        <w:t>。将三穗站更名为镇远三穗站。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据查询，高铁站名更改情况时有发生，并非鲜见，基本程序为：地方达成共识，向上级行政单位申请，与地方铁路部门和高铁建设方协商，地方铁路部门向中国铁总提出申请，铁总做出最终决定。</w:t>
      </w:r>
    </w:p>
    <w:p>
      <w:pPr>
        <w:pStyle w:val="6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高铁站更名为“镇远三穗站”对提升镇远旅游知名度有着积极的促进作用，不仅能增强大美黔东南文化旅游品牌的号召力和影响力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2"/>
          <w:sz w:val="32"/>
          <w:szCs w:val="32"/>
        </w:rPr>
        <w:t>促进全州文化旅游事业的快速发展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2"/>
          <w:sz w:val="32"/>
          <w:szCs w:val="32"/>
        </w:rPr>
        <w:t>而且还能有效带动高铁站周边地区实现资源优势互补，加快地区间协同发展步伐，对全州城镇化建设具有积极的推动作用。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建议：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州人民政府协调三穗、镇远两县人民政府共同成立工作领导小组，考察调研其他地区高铁站名称成功变更调整的程序和经验，就沪昆高铁三穗站名称调整方案早日达成一致意见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在地方政府批准沪昆高铁三穗站名称调整方案后，按照名称调整审批程序，报上级人民政府审批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积极联系、沟通地方铁路局，努力争取地方铁路局对沪昆高铁三穗站名称调整方案的支持，及时上报中国铁路总公司批准。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5F3915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1D124BB8"/>
    <w:rsid w:val="20E366FE"/>
    <w:rsid w:val="21EA0B57"/>
    <w:rsid w:val="23370767"/>
    <w:rsid w:val="254B7D55"/>
    <w:rsid w:val="280B3E99"/>
    <w:rsid w:val="29BB0497"/>
    <w:rsid w:val="29EB237C"/>
    <w:rsid w:val="2BDD0731"/>
    <w:rsid w:val="2FD84B80"/>
    <w:rsid w:val="30B878C9"/>
    <w:rsid w:val="32794BB9"/>
    <w:rsid w:val="33552650"/>
    <w:rsid w:val="35A1653F"/>
    <w:rsid w:val="377737A4"/>
    <w:rsid w:val="38D60616"/>
    <w:rsid w:val="3A7B4D73"/>
    <w:rsid w:val="3F1A5C90"/>
    <w:rsid w:val="42F10C9F"/>
    <w:rsid w:val="46ED63A5"/>
    <w:rsid w:val="493508EE"/>
    <w:rsid w:val="497C7186"/>
    <w:rsid w:val="4A196944"/>
    <w:rsid w:val="4A6A10A6"/>
    <w:rsid w:val="4F1E6C2C"/>
    <w:rsid w:val="4F6B5D70"/>
    <w:rsid w:val="4FD75182"/>
    <w:rsid w:val="507F065A"/>
    <w:rsid w:val="50B007A5"/>
    <w:rsid w:val="5236789E"/>
    <w:rsid w:val="559F1A55"/>
    <w:rsid w:val="5A7C34BF"/>
    <w:rsid w:val="5AA17385"/>
    <w:rsid w:val="5B7C24C8"/>
    <w:rsid w:val="5C6B77F5"/>
    <w:rsid w:val="61895CCF"/>
    <w:rsid w:val="66F35DD9"/>
    <w:rsid w:val="67615A51"/>
    <w:rsid w:val="6854075C"/>
    <w:rsid w:val="69A37ABB"/>
    <w:rsid w:val="69B62449"/>
    <w:rsid w:val="6A644AE2"/>
    <w:rsid w:val="6F5974BD"/>
    <w:rsid w:val="72DF1356"/>
    <w:rsid w:val="743C31A8"/>
    <w:rsid w:val="74620891"/>
    <w:rsid w:val="75FC7C1A"/>
    <w:rsid w:val="778C0E73"/>
    <w:rsid w:val="78491FD0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4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1044</Words>
  <Characters>1096</Characters>
  <Lines>14</Lines>
  <Paragraphs>4</Paragraphs>
  <TotalTime>4</TotalTime>
  <ScaleCrop>false</ScaleCrop>
  <LinksUpToDate>false</LinksUpToDate>
  <CharactersWithSpaces>1129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2022-03-29T06:53:14Z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49D43C44CA43493C94A642BADC4BD036</vt:lpwstr>
  </property>
</Properties>
</file>