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145</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类别：社会建设类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关于统一进行黔东南州公立医疗机构信息化建设的建议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主办：州卫健局</w:t>
            </w:r>
            <w:r>
              <w:rPr>
                <w:rStyle w:val="11"/>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3"/>
              <w:ind w:left="0" w:leftChars="0" w:firstLine="0" w:firstLineChars="0"/>
              <w:rPr>
                <w:rFonts w:hint="eastAsia" w:eastAsia="宋体"/>
                <w:lang w:eastAsia="zh-CN"/>
              </w:rPr>
            </w:pPr>
            <w:r>
              <w:rPr>
                <w:rFonts w:hint="eastAsia"/>
              </w:rPr>
              <w:t>谢树波</w:t>
            </w:r>
          </w:p>
        </w:tc>
        <w:tc>
          <w:tcPr>
            <w:tcW w:w="3872" w:type="dxa"/>
            <w:vAlign w:val="center"/>
          </w:tcPr>
          <w:p>
            <w:pPr>
              <w:jc w:val="left"/>
              <w:rPr>
                <w:rStyle w:val="11"/>
                <w:rFonts w:hint="eastAsia" w:ascii="宋体" w:hAnsi="宋体" w:eastAsia="宋体"/>
                <w:kern w:val="0"/>
                <w:sz w:val="24"/>
                <w:lang w:val="en-US" w:eastAsia="zh-CN"/>
              </w:rPr>
            </w:pPr>
            <w:r>
              <w:rPr>
                <w:rFonts w:hint="eastAsia"/>
              </w:rPr>
              <w:t xml:space="preserve"> 麻江县人民医院</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557600</w:t>
            </w:r>
          </w:p>
        </w:tc>
        <w:tc>
          <w:tcPr>
            <w:tcW w:w="1485" w:type="dxa"/>
            <w:vAlign w:val="center"/>
          </w:tcPr>
          <w:p>
            <w:pPr>
              <w:jc w:val="left"/>
              <w:rPr>
                <w:rFonts w:hint="default"/>
                <w:lang w:val="en-US" w:eastAsia="zh-CN"/>
              </w:rPr>
            </w:pPr>
            <w:r>
              <w:rPr>
                <w:rFonts w:hint="eastAsia"/>
              </w:rPr>
              <w:t>13339657811</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left"/>
        <w:rPr>
          <w:rFonts w:hint="eastAsia" w:ascii="仿宋" w:hAnsi="仿宋" w:eastAsia="仿宋" w:cs="仿宋"/>
          <w:b w:val="0"/>
          <w:bCs w:val="0"/>
          <w:i w:val="0"/>
          <w:iCs w:val="0"/>
          <w:color w:val="000000"/>
          <w:kern w:val="0"/>
          <w:sz w:val="32"/>
          <w:szCs w:val="32"/>
          <w:shd w:val="clear" w:fill="FFFFFF"/>
          <w:lang w:val="en-US" w:eastAsia="zh-CN" w:bidi="ar"/>
        </w:rPr>
      </w:pPr>
      <w:r>
        <w:rPr>
          <w:rFonts w:hint="eastAsia" w:ascii="仿宋" w:hAnsi="仿宋" w:eastAsia="仿宋" w:cs="仿宋"/>
          <w:b w:val="0"/>
          <w:bCs w:val="0"/>
          <w:i w:val="0"/>
          <w:iCs w:val="0"/>
          <w:color w:val="000000"/>
          <w:kern w:val="0"/>
          <w:sz w:val="32"/>
          <w:szCs w:val="32"/>
          <w:shd w:val="clear" w:fill="FFFFFF"/>
          <w:lang w:val="en-US" w:eastAsia="zh-CN" w:bidi="ar"/>
        </w:rPr>
        <w:t>为了提高医疗机构自身的综合能力，我州公立医疗机构在信息化建设的进程中，自行投入了大笔资金，并且近年来逐年增长，</w:t>
      </w:r>
      <w:r>
        <w:rPr>
          <w:rFonts w:hint="eastAsia" w:ascii="仿宋" w:hAnsi="仿宋" w:eastAsia="仿宋" w:cs="仿宋"/>
          <w:b w:val="0"/>
          <w:bCs w:val="0"/>
          <w:color w:val="333333"/>
          <w:kern w:val="2"/>
          <w:sz w:val="32"/>
          <w:szCs w:val="32"/>
          <w:lang w:val="en-US" w:eastAsia="zh-CN" w:bidi="ar"/>
        </w:rPr>
        <w:t>使诊疗流程进一步优化，就医效率不断提高，有效改善了患者就医体验。但随着医改的深入推进，分级诊疗、家庭医生签约、公立医院绩效考核等制度的实施，目前</w:t>
      </w:r>
      <w:r>
        <w:rPr>
          <w:rFonts w:hint="eastAsia" w:ascii="仿宋" w:hAnsi="仿宋" w:eastAsia="仿宋" w:cs="仿宋"/>
          <w:b w:val="0"/>
          <w:bCs w:val="0"/>
          <w:color w:val="333333"/>
          <w:kern w:val="0"/>
          <w:sz w:val="32"/>
          <w:szCs w:val="32"/>
          <w:lang w:val="en-US" w:eastAsia="zh-CN" w:bidi="ar"/>
        </w:rPr>
        <w:t>我州公立医疗机构信息化建设</w:t>
      </w:r>
      <w:r>
        <w:rPr>
          <w:rFonts w:hint="eastAsia" w:ascii="仿宋" w:hAnsi="仿宋" w:eastAsia="仿宋" w:cs="仿宋"/>
          <w:b w:val="0"/>
          <w:bCs w:val="0"/>
          <w:color w:val="333333"/>
          <w:kern w:val="2"/>
          <w:sz w:val="32"/>
          <w:szCs w:val="32"/>
          <w:lang w:val="en-US" w:eastAsia="zh-CN" w:bidi="ar"/>
        </w:rPr>
        <w:t>还存在很多不足和短板，难以适应高质量发展需求。</w:t>
      </w:r>
      <w:r>
        <w:rPr>
          <w:rFonts w:hint="eastAsia" w:ascii="仿宋" w:hAnsi="仿宋" w:eastAsia="仿宋" w:cs="仿宋"/>
          <w:b w:val="0"/>
          <w:bCs w:val="0"/>
          <w:i w:val="0"/>
          <w:iCs w:val="0"/>
          <w:color w:val="00000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3" w:firstLineChars="200"/>
        <w:jc w:val="left"/>
        <w:rPr>
          <w:rFonts w:hint="eastAsia" w:ascii="仿宋" w:hAnsi="仿宋" w:eastAsia="仿宋" w:cs="仿宋"/>
          <w:b w:val="0"/>
          <w:bCs w:val="0"/>
          <w:sz w:val="32"/>
          <w:szCs w:val="32"/>
        </w:rPr>
      </w:pPr>
      <w:r>
        <w:rPr>
          <w:rFonts w:hint="eastAsia" w:ascii="仿宋" w:hAnsi="仿宋" w:eastAsia="仿宋" w:cs="仿宋"/>
          <w:b/>
          <w:bCs/>
          <w:color w:val="333333"/>
          <w:kern w:val="2"/>
          <w:sz w:val="32"/>
          <w:szCs w:val="32"/>
          <w:lang w:val="en-US" w:eastAsia="zh-CN" w:bidi="ar"/>
        </w:rPr>
        <w:t>一、公立医疗机构</w:t>
      </w:r>
      <w:r>
        <w:rPr>
          <w:rFonts w:hint="eastAsia" w:ascii="仿宋" w:hAnsi="仿宋" w:eastAsia="仿宋" w:cs="仿宋"/>
          <w:b/>
          <w:bCs/>
          <w:i w:val="0"/>
          <w:iCs w:val="0"/>
          <w:color w:val="000000"/>
          <w:kern w:val="0"/>
          <w:sz w:val="32"/>
          <w:szCs w:val="32"/>
          <w:shd w:val="clear" w:fill="FFFFFF"/>
          <w:lang w:val="en-US" w:eastAsia="zh-CN" w:bidi="ar"/>
        </w:rPr>
        <w:t>信息化建设资金短缺。</w:t>
      </w:r>
      <w:r>
        <w:rPr>
          <w:rFonts w:hint="eastAsia" w:ascii="仿宋" w:hAnsi="仿宋" w:eastAsia="仿宋" w:cs="仿宋"/>
          <w:b w:val="0"/>
          <w:bCs w:val="0"/>
          <w:color w:val="333333"/>
          <w:kern w:val="2"/>
          <w:sz w:val="32"/>
          <w:szCs w:val="32"/>
          <w:lang w:val="en-US" w:eastAsia="zh-CN" w:bidi="ar"/>
        </w:rPr>
        <w:t xml:space="preserve">信息化建设投入大、周期长，目前我州公立医疗机构信息化建设经费以医院自筹资金投入为主，在现有经费投入不足的情况下，我州公立医院信息化建设发展不平衡，推进相对滞后。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3" w:firstLineChars="200"/>
        <w:jc w:val="left"/>
        <w:rPr>
          <w:rFonts w:hint="eastAsia" w:ascii="仿宋" w:hAnsi="仿宋" w:eastAsia="仿宋" w:cs="仿宋"/>
          <w:b w:val="0"/>
          <w:bCs w:val="0"/>
          <w:sz w:val="32"/>
          <w:szCs w:val="32"/>
        </w:rPr>
      </w:pPr>
      <w:r>
        <w:rPr>
          <w:rFonts w:hint="eastAsia" w:ascii="仿宋" w:hAnsi="仿宋" w:eastAsia="仿宋" w:cs="仿宋"/>
          <w:b/>
          <w:bCs/>
          <w:color w:val="333333"/>
          <w:kern w:val="2"/>
          <w:sz w:val="32"/>
          <w:szCs w:val="32"/>
          <w:lang w:val="en-US" w:eastAsia="zh-CN" w:bidi="ar"/>
        </w:rPr>
        <w:t>二、资源利用率不高。</w:t>
      </w:r>
      <w:r>
        <w:rPr>
          <w:rFonts w:hint="eastAsia" w:ascii="仿宋" w:hAnsi="仿宋" w:eastAsia="仿宋" w:cs="仿宋"/>
          <w:b w:val="0"/>
          <w:bCs w:val="0"/>
          <w:color w:val="333333"/>
          <w:kern w:val="2"/>
          <w:sz w:val="32"/>
          <w:szCs w:val="32"/>
          <w:lang w:val="en-US" w:eastAsia="zh-CN" w:bidi="ar"/>
        </w:rPr>
        <w:t xml:space="preserve">信息化建设应该是顶层设计、自上而下、注重区域统筹的一项工作，而我州的区域卫生信息平台目前仍在筹划阶段，孤岛现象十分突出，医院之间难以实现互联互通和数据共享，数据资源利用率不高。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jc w:val="left"/>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bCs/>
          <w:color w:val="333333"/>
          <w:kern w:val="2"/>
          <w:sz w:val="32"/>
          <w:szCs w:val="32"/>
          <w:lang w:val="en-US" w:eastAsia="zh-CN" w:bidi="ar"/>
        </w:rPr>
        <w:t>三、人才匮乏、</w:t>
      </w:r>
      <w:r>
        <w:rPr>
          <w:rFonts w:hint="eastAsia" w:ascii="仿宋" w:hAnsi="仿宋" w:eastAsia="仿宋" w:cs="仿宋"/>
          <w:b/>
          <w:bCs/>
          <w:i w:val="0"/>
          <w:iCs w:val="0"/>
          <w:color w:val="000000"/>
          <w:kern w:val="0"/>
          <w:sz w:val="32"/>
          <w:szCs w:val="32"/>
          <w:shd w:val="clear" w:fill="FFFFFF"/>
          <w:lang w:val="en-US" w:eastAsia="zh-CN" w:bidi="ar"/>
        </w:rPr>
        <w:t>难于满足医院信息系统研发、维护的工作需求。</w:t>
      </w:r>
      <w:r>
        <w:rPr>
          <w:rFonts w:hint="eastAsia" w:ascii="仿宋" w:hAnsi="仿宋" w:eastAsia="仿宋" w:cs="仿宋"/>
          <w:b w:val="0"/>
          <w:bCs w:val="0"/>
          <w:color w:val="333333"/>
          <w:kern w:val="2"/>
          <w:sz w:val="32"/>
          <w:szCs w:val="32"/>
          <w:lang w:val="en-US" w:eastAsia="zh-CN" w:bidi="ar"/>
        </w:rPr>
        <w:t xml:space="preserve">因计算机专业人才匮乏，多数单位信息化建设以整体托管的方式开展，又存在接口、专线较多的情况，导致管理不规范，安全隐患不同程度存在。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jc w:val="left"/>
        <w:rPr>
          <w:rFonts w:hint="eastAsia" w:ascii="仿宋" w:hAnsi="仿宋" w:eastAsia="仿宋" w:cs="仿宋"/>
          <w:b w:val="0"/>
          <w:bCs w:val="0"/>
          <w:i w:val="0"/>
          <w:iCs w:val="0"/>
          <w:color w:val="000000"/>
          <w:kern w:val="0"/>
          <w:sz w:val="32"/>
          <w:szCs w:val="32"/>
          <w:shd w:val="clear" w:fill="FFFFFF"/>
          <w:lang w:val="en-US" w:eastAsia="zh-CN" w:bidi="ar"/>
        </w:rPr>
      </w:pPr>
      <w:r>
        <w:rPr>
          <w:rFonts w:hint="eastAsia" w:ascii="仿宋" w:hAnsi="仿宋" w:eastAsia="仿宋" w:cs="仿宋"/>
          <w:b/>
          <w:bCs/>
          <w:i w:val="0"/>
          <w:iCs w:val="0"/>
          <w:color w:val="000000"/>
          <w:kern w:val="0"/>
          <w:sz w:val="32"/>
          <w:szCs w:val="32"/>
          <w:shd w:val="clear" w:fill="FFFFFF"/>
          <w:lang w:val="en-US" w:eastAsia="zh-CN" w:bidi="ar"/>
        </w:rPr>
        <w:t>四、各家医院重复投入，信息系统水平良莠不齐，极大浪费资源。</w:t>
      </w:r>
      <w:r>
        <w:rPr>
          <w:rFonts w:hint="eastAsia" w:ascii="仿宋" w:hAnsi="仿宋" w:eastAsia="仿宋" w:cs="仿宋"/>
          <w:b w:val="0"/>
          <w:bCs w:val="0"/>
          <w:i w:val="0"/>
          <w:iCs w:val="0"/>
          <w:color w:val="000000"/>
          <w:kern w:val="0"/>
          <w:sz w:val="32"/>
          <w:szCs w:val="32"/>
          <w:shd w:val="clear" w:fill="FFFFFF"/>
          <w:lang w:val="en-US" w:eastAsia="zh-CN" w:bidi="ar"/>
        </w:rPr>
        <w:t>全州的公立医疗机构使用的信息系统绝大部分由医院自筹资金进行采购，各级医疗机构使用的医院信息系统虽然有部分不同，但是总体需求是一致的，每一个医院作为单体进行系统研发购买，造成国家资金的极大浪费，并且由于投入资金的多少，造成各个医疗机构研发购买的信息系统水平良莠不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3" w:firstLineChars="200"/>
        <w:jc w:val="left"/>
        <w:rPr>
          <w:rFonts w:hint="eastAsia" w:ascii="仿宋" w:hAnsi="仿宋" w:eastAsia="仿宋" w:cs="仿宋"/>
          <w:i w:val="0"/>
          <w:iCs w:val="0"/>
          <w:color w:val="000000"/>
          <w:kern w:val="0"/>
          <w:sz w:val="32"/>
          <w:szCs w:val="32"/>
          <w:shd w:val="clear" w:fill="FFFFFF"/>
          <w:lang w:val="en-US" w:eastAsia="zh-CN" w:bidi="ar"/>
        </w:rPr>
      </w:pPr>
      <w:r>
        <w:rPr>
          <w:rFonts w:hint="eastAsia" w:ascii="仿宋" w:hAnsi="仿宋" w:eastAsia="仿宋" w:cs="仿宋"/>
          <w:b/>
          <w:bCs/>
          <w:i w:val="0"/>
          <w:iCs w:val="0"/>
          <w:color w:val="000000"/>
          <w:kern w:val="0"/>
          <w:sz w:val="32"/>
          <w:szCs w:val="32"/>
          <w:shd w:val="clear" w:fill="FFFFFF"/>
          <w:lang w:val="en-US" w:eastAsia="zh-CN" w:bidi="ar"/>
        </w:rPr>
        <w:t>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3" w:firstLineChars="200"/>
        <w:jc w:val="left"/>
        <w:rPr>
          <w:rFonts w:hint="default" w:ascii="仿宋" w:hAnsi="仿宋" w:eastAsia="仿宋" w:cs="仿宋"/>
          <w:i w:val="0"/>
          <w:iCs w:val="0"/>
          <w:color w:val="000000"/>
          <w:kern w:val="0"/>
          <w:sz w:val="32"/>
          <w:szCs w:val="32"/>
          <w:shd w:val="clear" w:fill="FFFFFF"/>
          <w:lang w:val="en-US" w:eastAsia="zh-CN" w:bidi="ar"/>
        </w:rPr>
      </w:pPr>
      <w:r>
        <w:rPr>
          <w:rFonts w:hint="eastAsia" w:ascii="仿宋" w:hAnsi="仿宋" w:eastAsia="仿宋" w:cs="仿宋"/>
          <w:b/>
          <w:bCs/>
          <w:i w:val="0"/>
          <w:iCs w:val="0"/>
          <w:color w:val="000000"/>
          <w:kern w:val="0"/>
          <w:sz w:val="32"/>
          <w:szCs w:val="32"/>
          <w:shd w:val="clear" w:fill="FFFFFF"/>
          <w:lang w:val="en-US" w:eastAsia="zh-CN" w:bidi="ar"/>
        </w:rPr>
        <w:t>一、政府加大投入，统一进行黔东南州公立医院信息化建设。</w:t>
      </w:r>
      <w:r>
        <w:rPr>
          <w:rFonts w:hint="eastAsia" w:ascii="仿宋" w:hAnsi="仿宋" w:eastAsia="仿宋" w:cs="仿宋"/>
          <w:i w:val="0"/>
          <w:iCs w:val="0"/>
          <w:color w:val="000000"/>
          <w:kern w:val="0"/>
          <w:sz w:val="32"/>
          <w:szCs w:val="32"/>
          <w:shd w:val="clear" w:fill="FFFFFF"/>
          <w:lang w:val="en-US" w:eastAsia="zh-CN" w:bidi="ar"/>
        </w:rPr>
        <w:t xml:space="preserve">根据医疗机构信息化建设标准，由政府投入专项资金，医疗机构自筹部分，全州统筹，由卫健局相关部门组织研发或者采购医院统一使用的信息系统，提供给各级医疗机构使用。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left"/>
        <w:rPr>
          <w:rFonts w:hint="eastAsia" w:ascii="仿宋" w:hAnsi="仿宋" w:eastAsia="仿宋" w:cs="仿宋"/>
          <w:i w:val="0"/>
          <w:iCs w:val="0"/>
          <w:color w:val="000000"/>
          <w:kern w:val="0"/>
          <w:sz w:val="32"/>
          <w:szCs w:val="32"/>
          <w:shd w:val="clear" w:fill="FFFFFF"/>
          <w:lang w:val="en-US" w:eastAsia="zh-CN" w:bidi="ar"/>
        </w:rPr>
      </w:pPr>
      <w:r>
        <w:rPr>
          <w:rFonts w:hint="eastAsia" w:ascii="仿宋" w:hAnsi="仿宋" w:eastAsia="仿宋" w:cs="仿宋"/>
          <w:i w:val="0"/>
          <w:iCs w:val="0"/>
          <w:color w:val="000000"/>
          <w:kern w:val="0"/>
          <w:sz w:val="32"/>
          <w:szCs w:val="32"/>
          <w:shd w:val="clear" w:fill="FFFFFF"/>
          <w:lang w:val="en-US" w:eastAsia="zh-CN" w:bidi="ar"/>
        </w:rPr>
        <w:t xml:space="preserve">    </w:t>
      </w:r>
      <w:r>
        <w:rPr>
          <w:rFonts w:hint="eastAsia" w:ascii="仿宋" w:hAnsi="仿宋" w:eastAsia="仿宋" w:cs="仿宋"/>
          <w:b/>
          <w:bCs/>
          <w:i w:val="0"/>
          <w:iCs w:val="0"/>
          <w:color w:val="000000"/>
          <w:kern w:val="0"/>
          <w:sz w:val="32"/>
          <w:szCs w:val="32"/>
          <w:shd w:val="clear" w:fill="FFFFFF"/>
          <w:lang w:val="en-US" w:eastAsia="zh-CN" w:bidi="ar"/>
        </w:rPr>
        <w:t>二、医院信息系统的维护及进一步的建设。</w:t>
      </w:r>
      <w:r>
        <w:rPr>
          <w:rFonts w:hint="eastAsia" w:ascii="仿宋" w:hAnsi="仿宋" w:eastAsia="仿宋" w:cs="仿宋"/>
          <w:i w:val="0"/>
          <w:iCs w:val="0"/>
          <w:color w:val="000000"/>
          <w:kern w:val="0"/>
          <w:sz w:val="32"/>
          <w:szCs w:val="32"/>
          <w:shd w:val="clear" w:fill="FFFFFF"/>
          <w:lang w:val="en-US" w:eastAsia="zh-CN" w:bidi="ar"/>
        </w:rPr>
        <w:t>目前全州各级医院并没有独立研发、维护医院医疗信息系统的能力，在政府提供医疗信息系统后，每年按照信息系统维护及研发的需求，统一投入专项资金对信息系统进行维护及进一步优化。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right="0" w:firstLine="643" w:firstLineChars="200"/>
        <w:jc w:val="left"/>
        <w:rPr>
          <w:rFonts w:hint="default" w:ascii="仿宋" w:hAnsi="仿宋" w:eastAsia="仿宋" w:cs="仿宋"/>
          <w:i w:val="0"/>
          <w:iCs w:val="0"/>
          <w:color w:val="000000"/>
          <w:kern w:val="0"/>
          <w:sz w:val="32"/>
          <w:szCs w:val="32"/>
          <w:shd w:val="clear" w:fill="FFFFFF"/>
          <w:lang w:val="en-US" w:eastAsia="zh-CN" w:bidi="ar"/>
        </w:rPr>
      </w:pPr>
      <w:r>
        <w:rPr>
          <w:rFonts w:hint="eastAsia" w:ascii="仿宋" w:hAnsi="仿宋" w:eastAsia="仿宋" w:cs="仿宋"/>
          <w:b/>
          <w:bCs/>
          <w:color w:val="333333"/>
          <w:kern w:val="2"/>
          <w:sz w:val="32"/>
          <w:szCs w:val="32"/>
          <w:lang w:val="en-US" w:eastAsia="zh-CN" w:bidi="ar"/>
        </w:rPr>
        <w:t>三、加快推进州级区域全民健康信息平台建设，整合资源，实现医疗数据的互联共享。</w:t>
      </w:r>
      <w:r>
        <w:rPr>
          <w:rFonts w:hint="eastAsia" w:ascii="仿宋" w:hAnsi="仿宋" w:eastAsia="仿宋" w:cs="仿宋"/>
          <w:i w:val="0"/>
          <w:iCs w:val="0"/>
          <w:color w:val="000000"/>
          <w:kern w:val="0"/>
          <w:sz w:val="32"/>
          <w:szCs w:val="32"/>
          <w:shd w:val="clear" w:fill="FFFFFF"/>
          <w:lang w:val="en-US" w:eastAsia="zh-CN" w:bidi="ar"/>
        </w:rPr>
        <w:t>公立医院信息建设由政府统一研发管理维护后，每一位患者就诊的数据提供给所有的医疗机构共享，在患者就诊时提供相关医疗资料，杜绝对患者的重复检查，提高患者就诊的效率，节省医疗资源，有力推进分级诊疗。</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right="0" w:rightChars="0" w:firstLine="643" w:firstLineChars="200"/>
        <w:jc w:val="left"/>
        <w:rPr>
          <w:rFonts w:hint="eastAsia" w:ascii="仿宋" w:hAnsi="仿宋" w:eastAsia="仿宋" w:cs="仿宋"/>
          <w:color w:val="333333"/>
          <w:kern w:val="2"/>
          <w:sz w:val="32"/>
          <w:szCs w:val="32"/>
          <w:lang w:val="en-US" w:eastAsia="zh-CN" w:bidi="ar"/>
        </w:rPr>
      </w:pPr>
      <w:r>
        <w:rPr>
          <w:rFonts w:hint="eastAsia" w:ascii="仿宋" w:hAnsi="仿宋" w:eastAsia="仿宋" w:cs="仿宋"/>
          <w:b/>
          <w:bCs/>
          <w:color w:val="333333"/>
          <w:kern w:val="2"/>
          <w:sz w:val="32"/>
          <w:szCs w:val="32"/>
          <w:lang w:val="en-US" w:eastAsia="zh-CN" w:bidi="ar"/>
        </w:rPr>
        <w:t>四、加强信息化人才培养。</w:t>
      </w:r>
      <w:r>
        <w:rPr>
          <w:rFonts w:hint="eastAsia" w:ascii="仿宋" w:hAnsi="仿宋" w:eastAsia="仿宋" w:cs="仿宋"/>
          <w:color w:val="333333"/>
          <w:kern w:val="2"/>
          <w:sz w:val="32"/>
          <w:szCs w:val="32"/>
          <w:lang w:val="en-US" w:eastAsia="zh-CN" w:bidi="ar"/>
        </w:rPr>
        <w:t xml:space="preserve">采取多形式、多渠道培养信息化人才，特别注重培养既懂医学卫生知识又懂信息化技术的复合人才，不断推进信息化人才队伍建设，优化人才队伍结构，提高卫生系统信息化建设、管理的能力和水平。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left"/>
        <w:rPr>
          <w:rFonts w:hint="eastAsia" w:ascii="仿宋" w:hAnsi="仿宋" w:eastAsia="仿宋" w:cs="仿宋"/>
          <w:color w:val="333333"/>
          <w:kern w:val="2"/>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default" w:ascii="仿宋_GB2312" w:hAnsi="宋体" w:eastAsia="仿宋_GB2312"/>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09D008B6"/>
    <w:rsid w:val="10B40BCC"/>
    <w:rsid w:val="118823F2"/>
    <w:rsid w:val="16F969DB"/>
    <w:rsid w:val="18EC1E64"/>
    <w:rsid w:val="1B913D76"/>
    <w:rsid w:val="1BAB45FA"/>
    <w:rsid w:val="1D124BB8"/>
    <w:rsid w:val="20E366FE"/>
    <w:rsid w:val="21EA0B57"/>
    <w:rsid w:val="23370767"/>
    <w:rsid w:val="29EB237C"/>
    <w:rsid w:val="2BDD0731"/>
    <w:rsid w:val="2FD84B80"/>
    <w:rsid w:val="30B878C9"/>
    <w:rsid w:val="32794BB9"/>
    <w:rsid w:val="33552650"/>
    <w:rsid w:val="35A1653F"/>
    <w:rsid w:val="377737A4"/>
    <w:rsid w:val="38D60616"/>
    <w:rsid w:val="3A7B4D73"/>
    <w:rsid w:val="3F1A5C90"/>
    <w:rsid w:val="42F10C9F"/>
    <w:rsid w:val="493508EE"/>
    <w:rsid w:val="497C7186"/>
    <w:rsid w:val="4A196944"/>
    <w:rsid w:val="4A6A10A6"/>
    <w:rsid w:val="4F1E6C2C"/>
    <w:rsid w:val="4F6B5D70"/>
    <w:rsid w:val="4FD75182"/>
    <w:rsid w:val="507F065A"/>
    <w:rsid w:val="5236789E"/>
    <w:rsid w:val="559F1A55"/>
    <w:rsid w:val="5A7C34BF"/>
    <w:rsid w:val="5AA17385"/>
    <w:rsid w:val="5B7C24C8"/>
    <w:rsid w:val="5C6B77F5"/>
    <w:rsid w:val="61895CCF"/>
    <w:rsid w:val="62B611F1"/>
    <w:rsid w:val="66F35DD9"/>
    <w:rsid w:val="6854075C"/>
    <w:rsid w:val="69A37ABB"/>
    <w:rsid w:val="6A644AE2"/>
    <w:rsid w:val="72DF1356"/>
    <w:rsid w:val="743C31A8"/>
    <w:rsid w:val="74620891"/>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4">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2022-01-05T09:59:18Z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10FBD0A2E0EB41F3B35942069955BBB3</vt:lpwstr>
  </property>
</Properties>
</file>